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E1" w:rsidRPr="00A50A38" w:rsidRDefault="00BF67E1" w:rsidP="00BF67E1">
      <w:pPr>
        <w:pStyle w:val="a3"/>
        <w:numPr>
          <w:ilvl w:val="0"/>
          <w:numId w:val="1"/>
        </w:numPr>
        <w:rPr>
          <w:b/>
        </w:rPr>
      </w:pPr>
      <w:r w:rsidRPr="00A50A38">
        <w:rPr>
          <w:b/>
        </w:rPr>
        <w:t>Обзорная автобусная экскурсия по Омску.</w:t>
      </w:r>
    </w:p>
    <w:p w:rsidR="00BF67E1" w:rsidRDefault="00BF67E1" w:rsidP="00BF67E1">
      <w:pPr>
        <w:pStyle w:val="a3"/>
      </w:pPr>
      <w:r>
        <w:t>Мы проедем на автобусе через весь город, увидим его масштабы, познакомимся с его историей от момента основания до наших дней.</w:t>
      </w:r>
    </w:p>
    <w:p w:rsidR="00BF67E1" w:rsidRDefault="00BF67E1" w:rsidP="00BF67E1">
      <w:pPr>
        <w:pStyle w:val="a3"/>
      </w:pPr>
      <w:r>
        <w:t xml:space="preserve">Маршрут: Железнодорожный вокзал – пр. Маркса – пл. Бухгольца – Любинский пр-кт – ул. Спартаковская – Омская крепость – Красный путь – пр. Мира – ДК им. Малунцева – пр. Мира – мост 60-летия ВЛКСМ – ул. Шаронова – ул. Енисейская – Ленинградский мост – Иртышская набережная – Железнодорожный вокзал. </w:t>
      </w:r>
    </w:p>
    <w:p w:rsidR="00BF67E1" w:rsidRDefault="00BF67E1" w:rsidP="00BF67E1">
      <w:pPr>
        <w:pStyle w:val="a3"/>
      </w:pPr>
      <w:r>
        <w:t>3 пешеходных выхода – пл. Бухгольца, Любинский проспект, Омская крепость.</w:t>
      </w:r>
    </w:p>
    <w:p w:rsidR="00BF67E1" w:rsidRDefault="00BF67E1" w:rsidP="00BF67E1">
      <w:pPr>
        <w:pStyle w:val="a3"/>
      </w:pPr>
      <w:r>
        <w:t>Продолжительность</w:t>
      </w:r>
      <w:r>
        <w:rPr>
          <w:rStyle w:val="a6"/>
        </w:rPr>
        <w:footnoteReference w:id="1"/>
      </w:r>
      <w:r>
        <w:t>: 2 часа.</w:t>
      </w:r>
    </w:p>
    <w:p w:rsidR="00BF67E1" w:rsidRDefault="00BF67E1" w:rsidP="00BF67E1">
      <w:pPr>
        <w:pStyle w:val="a3"/>
      </w:pPr>
      <w:r>
        <w:t>Стоимость</w:t>
      </w:r>
      <w:r w:rsidR="00031A8C">
        <w:t xml:space="preserve"> с автобусом: 550 руб/чел группа </w:t>
      </w:r>
      <w:r w:rsidR="007A677B">
        <w:t xml:space="preserve"> 20-30 чел.</w:t>
      </w:r>
    </w:p>
    <w:p w:rsidR="00031A8C" w:rsidRDefault="00031A8C" w:rsidP="00031A8C">
      <w:pPr>
        <w:pStyle w:val="a3"/>
        <w:numPr>
          <w:ilvl w:val="0"/>
          <w:numId w:val="1"/>
        </w:numPr>
        <w:spacing w:after="0"/>
        <w:rPr>
          <w:b/>
        </w:rPr>
      </w:pPr>
      <w:r w:rsidRPr="00A50A38">
        <w:rPr>
          <w:b/>
        </w:rPr>
        <w:t>Обзорная</w:t>
      </w:r>
      <w:r>
        <w:rPr>
          <w:b/>
        </w:rPr>
        <w:t xml:space="preserve"> историко-этнографическая</w:t>
      </w:r>
      <w:r w:rsidRPr="00A50A38">
        <w:rPr>
          <w:b/>
        </w:rPr>
        <w:t xml:space="preserve"> автобусная экскурсия по Омску.</w:t>
      </w:r>
    </w:p>
    <w:p w:rsidR="00031A8C" w:rsidRDefault="00031A8C" w:rsidP="00031A8C">
      <w:pPr>
        <w:spacing w:after="0"/>
        <w:ind w:left="708"/>
      </w:pPr>
      <w:r w:rsidRPr="00031A8C">
        <w:t xml:space="preserve">Автобусная экскурсия по </w:t>
      </w:r>
      <w:r>
        <w:t>городу. Вы познакомитесь с такими основными достопримечательностями: Любинский проспект, площадь Бухгольца, театр Драмы, Музыкальный театр и площадь Ленина, Старинная пожарная каланча, Успенский кафедральный собор, Никольский Казачий собор.</w:t>
      </w:r>
    </w:p>
    <w:p w:rsidR="00031A8C" w:rsidRDefault="00031A8C" w:rsidP="00031A8C">
      <w:pPr>
        <w:pStyle w:val="a3"/>
        <w:spacing w:after="0"/>
      </w:pPr>
      <w:r>
        <w:t>Продолжительность</w:t>
      </w:r>
      <w:r>
        <w:rPr>
          <w:rStyle w:val="a6"/>
        </w:rPr>
        <w:footnoteReference w:id="2"/>
      </w:r>
      <w:r>
        <w:t>: 3 часа.</w:t>
      </w:r>
    </w:p>
    <w:p w:rsidR="00031A8C" w:rsidRPr="00031A8C" w:rsidRDefault="00031A8C" w:rsidP="00031A8C">
      <w:pPr>
        <w:spacing w:after="0"/>
        <w:ind w:left="708"/>
      </w:pPr>
      <w:r>
        <w:t>Стоимость с автобусом: 650 руб/чел группа 20-30 чел.</w:t>
      </w:r>
    </w:p>
    <w:p w:rsidR="00BF67E1" w:rsidRPr="00A50A38" w:rsidRDefault="00BF67E1" w:rsidP="00031A8C">
      <w:pPr>
        <w:pStyle w:val="a3"/>
        <w:numPr>
          <w:ilvl w:val="0"/>
          <w:numId w:val="1"/>
        </w:numPr>
        <w:spacing w:after="0"/>
        <w:rPr>
          <w:b/>
        </w:rPr>
      </w:pPr>
      <w:r w:rsidRPr="00A50A38">
        <w:rPr>
          <w:b/>
        </w:rPr>
        <w:t>City tales —1. Минус один мем.</w:t>
      </w:r>
    </w:p>
    <w:p w:rsidR="00BF67E1" w:rsidRDefault="00BF67E1" w:rsidP="00031A8C">
      <w:pPr>
        <w:pStyle w:val="a3"/>
        <w:spacing w:after="0"/>
      </w:pPr>
      <w:r>
        <w:t xml:space="preserve">Обзорная автобусная экскурсия по городу в новом формате. Мы узнаем городскую историю через городской же фольклор – легенды, байки и даже мемы вошли в нее, за исключением одного. Какого? Приходите на экскурсию – узнаете. </w:t>
      </w:r>
    </w:p>
    <w:p w:rsidR="00BF67E1" w:rsidRDefault="00BF67E1" w:rsidP="00BF67E1">
      <w:pPr>
        <w:pStyle w:val="a3"/>
      </w:pPr>
      <w:r>
        <w:t xml:space="preserve">Маршрут: Железнодорожный вокзал – пр. Маркса – пл. Бухгольца – Любинский пр-кт – ул. Спартаковская – Омская крепость – Красный путь – пр. Мира – ДК им. Малунцева – пр. Мира – мост 60-летия ВЛКСМ – ул. Шаронова – ул. Енисейская – Ленинградский мост – Иртышская набережная – Железнодорожный вокзал. </w:t>
      </w:r>
    </w:p>
    <w:p w:rsidR="00BF67E1" w:rsidRDefault="00BF67E1" w:rsidP="00BF67E1">
      <w:pPr>
        <w:pStyle w:val="a3"/>
      </w:pPr>
      <w:r>
        <w:t>2 пешеходных выхода – Библиотека им. Пушкина и Старозагородная роща.</w:t>
      </w:r>
    </w:p>
    <w:p w:rsidR="00BF67E1" w:rsidRDefault="00BF67E1" w:rsidP="00BF67E1">
      <w:pPr>
        <w:pStyle w:val="a3"/>
      </w:pPr>
      <w:r>
        <w:t>Продолжительность</w:t>
      </w:r>
      <w:r>
        <w:rPr>
          <w:rStyle w:val="a6"/>
        </w:rPr>
        <w:footnoteReference w:id="3"/>
      </w:r>
      <w:r>
        <w:t>: 2 часа.</w:t>
      </w:r>
    </w:p>
    <w:p w:rsidR="007A677B" w:rsidRDefault="00BF67E1" w:rsidP="007A677B">
      <w:pPr>
        <w:pStyle w:val="a3"/>
      </w:pPr>
      <w:r w:rsidRPr="00031710">
        <w:t>Стоимость</w:t>
      </w:r>
      <w:r>
        <w:t xml:space="preserve"> с автобусом</w:t>
      </w:r>
      <w:r w:rsidRPr="00031710">
        <w:t xml:space="preserve">: </w:t>
      </w:r>
      <w:r w:rsidR="007A677B">
        <w:t>Стоимость с автобусом: 550 руб/чел группа  20-30 чел.</w:t>
      </w:r>
    </w:p>
    <w:p w:rsidR="00BF67E1" w:rsidRDefault="00BF67E1" w:rsidP="007A677B">
      <w:pPr>
        <w:pStyle w:val="a3"/>
        <w:rPr>
          <w:b/>
        </w:rPr>
      </w:pPr>
      <w:r>
        <w:rPr>
          <w:b/>
        </w:rPr>
        <w:t>Обзорная авто-пешеходная экскурсия по историческому центру Омска</w:t>
      </w:r>
    </w:p>
    <w:p w:rsidR="00BF67E1" w:rsidRDefault="00BF67E1" w:rsidP="00BF67E1">
      <w:pPr>
        <w:pStyle w:val="a3"/>
      </w:pPr>
      <w:r>
        <w:t>Обзорная экскурсия, которая знакомит гостей города с историей основания Омска, перипетиях его развития и становления.</w:t>
      </w:r>
    </w:p>
    <w:p w:rsidR="00BF67E1" w:rsidRDefault="00BF67E1" w:rsidP="00BF67E1">
      <w:pPr>
        <w:pStyle w:val="a3"/>
      </w:pPr>
      <w:r>
        <w:t>Маршрут: пл. Бухгольца – Никольский казачий собор – Ленинградская площадь – пр. Маркса – Комсомольский мост – ул. Партизанская – Омская крепость – Успенский кафедральный собор – Любинский проспект.</w:t>
      </w:r>
    </w:p>
    <w:p w:rsidR="00BF67E1" w:rsidRDefault="00BF67E1" w:rsidP="00BF67E1">
      <w:pPr>
        <w:pStyle w:val="a3"/>
      </w:pPr>
      <w:r>
        <w:t>4 выхода: Никольский собор, Омская крепость, Успенский собор, Любинский проспект.</w:t>
      </w:r>
    </w:p>
    <w:p w:rsidR="00BF67E1" w:rsidRDefault="00BF67E1" w:rsidP="00BF67E1">
      <w:pPr>
        <w:pStyle w:val="a3"/>
      </w:pPr>
      <w:r>
        <w:t>Продолжительность: 2 часа.</w:t>
      </w:r>
    </w:p>
    <w:p w:rsidR="007A677B" w:rsidRDefault="00BF67E1" w:rsidP="007A677B">
      <w:pPr>
        <w:pStyle w:val="a3"/>
      </w:pPr>
      <w:r w:rsidRPr="00031710">
        <w:t>Стоимость</w:t>
      </w:r>
      <w:r>
        <w:t xml:space="preserve"> с автобусом</w:t>
      </w:r>
      <w:r w:rsidRPr="00031710">
        <w:t xml:space="preserve">: </w:t>
      </w:r>
      <w:r w:rsidR="007A677B">
        <w:t>Стоимость с автобусом: 550 руб/чел группа  20-30 чел.</w:t>
      </w:r>
    </w:p>
    <w:p w:rsidR="00BF67E1" w:rsidRDefault="00BF67E1" w:rsidP="00BF67E1">
      <w:pPr>
        <w:pStyle w:val="a3"/>
        <w:ind w:left="284"/>
        <w:rPr>
          <w:b/>
        </w:rPr>
      </w:pPr>
      <w:r w:rsidRPr="001F1C69">
        <w:t>•</w:t>
      </w:r>
      <w:r w:rsidRPr="001F1C69">
        <w:tab/>
      </w:r>
      <w:r w:rsidRPr="001F1C69">
        <w:rPr>
          <w:b/>
        </w:rPr>
        <w:t>Город с мужским характером</w:t>
      </w:r>
    </w:p>
    <w:p w:rsidR="00BF67E1" w:rsidRDefault="00BF67E1" w:rsidP="00BF67E1">
      <w:pPr>
        <w:pStyle w:val="a3"/>
        <w:ind w:left="709"/>
      </w:pPr>
      <w:r>
        <w:t>Авто-пешеходная экскурсия. О «мужской» истории Омска, о славных свершениях прошлого с момента основания до наших дней.</w:t>
      </w:r>
    </w:p>
    <w:p w:rsidR="00BF67E1" w:rsidRDefault="00BF67E1" w:rsidP="00BF67E1">
      <w:pPr>
        <w:pStyle w:val="a3"/>
        <w:ind w:left="709"/>
      </w:pPr>
      <w:r>
        <w:t>Маршрут: пл. Бухгольца – Никольский казачий собор – Омская крепость – ул. Ленина – Ленинградский мост – Парк Победы – пл. Бухгольца</w:t>
      </w:r>
      <w:r>
        <w:rPr>
          <w:rStyle w:val="a6"/>
        </w:rPr>
        <w:footnoteReference w:id="4"/>
      </w:r>
      <w:r>
        <w:t>.</w:t>
      </w:r>
    </w:p>
    <w:p w:rsidR="00BF67E1" w:rsidRDefault="00BF67E1" w:rsidP="00BF67E1">
      <w:pPr>
        <w:pStyle w:val="a3"/>
        <w:ind w:left="709"/>
      </w:pPr>
      <w:r>
        <w:t>3 выхода: Никольский собор, Омская крепость, Парк Победы.</w:t>
      </w:r>
    </w:p>
    <w:p w:rsidR="00BF67E1" w:rsidRPr="001F1C69" w:rsidRDefault="00BF67E1" w:rsidP="00BF67E1">
      <w:pPr>
        <w:pStyle w:val="a3"/>
        <w:ind w:left="709"/>
      </w:pPr>
      <w:r>
        <w:lastRenderedPageBreak/>
        <w:t>Продолжительность 2 часа.</w:t>
      </w:r>
    </w:p>
    <w:p w:rsidR="007A677B" w:rsidRDefault="00BF67E1" w:rsidP="007A677B">
      <w:pPr>
        <w:pStyle w:val="a3"/>
      </w:pPr>
      <w:r w:rsidRPr="00031710">
        <w:t>Стоимость</w:t>
      </w:r>
      <w:r>
        <w:t xml:space="preserve"> с автобусом</w:t>
      </w:r>
      <w:r w:rsidRPr="00031710">
        <w:t xml:space="preserve">: </w:t>
      </w:r>
      <w:r w:rsidR="007A677B">
        <w:t>Стоимость с автобусом: 550 руб/чел группа  20-30 чел.</w:t>
      </w:r>
    </w:p>
    <w:p w:rsidR="00BF67E1" w:rsidRPr="001F1C69" w:rsidRDefault="00BF67E1" w:rsidP="00BF67E1">
      <w:pPr>
        <w:pStyle w:val="a3"/>
        <w:numPr>
          <w:ilvl w:val="0"/>
          <w:numId w:val="1"/>
        </w:numPr>
        <w:spacing w:after="0"/>
        <w:rPr>
          <w:b/>
        </w:rPr>
      </w:pPr>
      <w:r w:rsidRPr="001F1C69">
        <w:rPr>
          <w:b/>
          <w:lang w:val="en-US"/>
        </w:rPr>
        <w:t>XX</w:t>
      </w:r>
      <w:r w:rsidRPr="001F1C69">
        <w:rPr>
          <w:b/>
        </w:rPr>
        <w:t xml:space="preserve"> век. Омск. Как в кино.</w:t>
      </w:r>
    </w:p>
    <w:p w:rsidR="00BF67E1" w:rsidRDefault="00BF67E1" w:rsidP="00BF67E1">
      <w:pPr>
        <w:pStyle w:val="a3"/>
        <w:spacing w:after="0"/>
      </w:pPr>
      <w:r>
        <w:t>Пешеходная экскурсия о стремительном развитии города в начале 20 века, когда в Омск вслед за железной дорогой приходит иностранный капитал, строятся заводы, открываются предприятия, повышается уровень жизни, а наш город начинают называть «Сибирским Лейпцигом».</w:t>
      </w:r>
    </w:p>
    <w:p w:rsidR="00BF67E1" w:rsidRDefault="00BF67E1" w:rsidP="00BF67E1">
      <w:pPr>
        <w:pStyle w:val="a3"/>
        <w:spacing w:after="0"/>
      </w:pPr>
      <w:r>
        <w:t>Маршрут: сквер 30-летия ВЛКСМ (напротив ОмГУПС) – ул. Чокана Валиханова.</w:t>
      </w:r>
    </w:p>
    <w:p w:rsidR="00BF67E1" w:rsidRDefault="00BF67E1" w:rsidP="00BF67E1">
      <w:pPr>
        <w:pStyle w:val="a3"/>
        <w:spacing w:after="0"/>
      </w:pPr>
      <w:r>
        <w:t>Продолжительность: 1 час 30 минут.</w:t>
      </w:r>
    </w:p>
    <w:p w:rsidR="00BF67E1" w:rsidRDefault="00BF67E1" w:rsidP="00BF67E1">
      <w:pPr>
        <w:pStyle w:val="a3"/>
        <w:spacing w:after="0"/>
      </w:pPr>
      <w:r>
        <w:t>Стоимость: 4000 руб/группа 10-20 чел</w:t>
      </w:r>
    </w:p>
    <w:p w:rsidR="00BF67E1" w:rsidRPr="000D4938" w:rsidRDefault="00BF67E1" w:rsidP="00BF67E1">
      <w:pPr>
        <w:pStyle w:val="a3"/>
        <w:numPr>
          <w:ilvl w:val="0"/>
          <w:numId w:val="1"/>
        </w:numPr>
        <w:spacing w:after="0"/>
        <w:rPr>
          <w:b/>
        </w:rPr>
      </w:pPr>
      <w:r w:rsidRPr="000D4938">
        <w:rPr>
          <w:b/>
        </w:rPr>
        <w:t>Вдоль по Любинскому</w:t>
      </w:r>
    </w:p>
    <w:p w:rsidR="00BF67E1" w:rsidRDefault="00BF67E1" w:rsidP="00BF67E1">
      <w:pPr>
        <w:pStyle w:val="a3"/>
        <w:spacing w:after="0"/>
      </w:pPr>
      <w:r>
        <w:t>Пешеходная экскурсия по самой красивой улице города! Заодно узнаем, как случилось, что Любинский проспект никогда официально не назывался Любинским и откуда пошло это название, и, конечно же, познакомимся с его молчаливыми жителями.</w:t>
      </w:r>
    </w:p>
    <w:p w:rsidR="00BF67E1" w:rsidRDefault="00BF67E1" w:rsidP="00BF67E1">
      <w:pPr>
        <w:pStyle w:val="a3"/>
        <w:spacing w:after="0"/>
      </w:pPr>
      <w:r>
        <w:t>Маршрут: от музея им. Врубеля (Ленина, 3) до городового (Ленина, 21). По желанию заказчика возможно в обратную сторону.</w:t>
      </w:r>
    </w:p>
    <w:p w:rsidR="00BF67E1" w:rsidRDefault="00BF67E1" w:rsidP="00BF67E1">
      <w:pPr>
        <w:pStyle w:val="a3"/>
        <w:spacing w:after="0"/>
      </w:pPr>
      <w:r>
        <w:t>Продолжительность: 1 час 30 минут.</w:t>
      </w:r>
    </w:p>
    <w:p w:rsidR="00BF67E1" w:rsidRDefault="00BF67E1" w:rsidP="00BF67E1">
      <w:pPr>
        <w:pStyle w:val="a3"/>
        <w:spacing w:after="0"/>
      </w:pPr>
      <w:r w:rsidRPr="00031710">
        <w:t xml:space="preserve">Стоимость: </w:t>
      </w:r>
      <w:r>
        <w:t>4</w:t>
      </w:r>
      <w:r w:rsidRPr="00031710">
        <w:t>000 руб/группа</w:t>
      </w:r>
      <w:r>
        <w:t xml:space="preserve"> 10-20 чел</w:t>
      </w:r>
    </w:p>
    <w:p w:rsidR="00BF67E1" w:rsidRDefault="00BF67E1" w:rsidP="00BF67E1">
      <w:pPr>
        <w:pStyle w:val="a3"/>
        <w:spacing w:after="0"/>
        <w:ind w:left="284"/>
      </w:pPr>
      <w:r w:rsidRPr="00031710">
        <w:t>•</w:t>
      </w:r>
      <w:r w:rsidRPr="00031710">
        <w:tab/>
      </w:r>
      <w:r w:rsidRPr="00031710">
        <w:rPr>
          <w:b/>
        </w:rPr>
        <w:t>Омская крепость</w:t>
      </w:r>
    </w:p>
    <w:p w:rsidR="00BF67E1" w:rsidRDefault="00BF67E1" w:rsidP="00BF67E1">
      <w:pPr>
        <w:pStyle w:val="a3"/>
        <w:spacing w:after="0"/>
      </w:pPr>
      <w:r>
        <w:t>Пешеходная экскурсия по территории второй Омской крепости.</w:t>
      </w:r>
    </w:p>
    <w:p w:rsidR="00BF67E1" w:rsidRDefault="00BF67E1" w:rsidP="00BF67E1">
      <w:pPr>
        <w:pStyle w:val="a3"/>
        <w:spacing w:after="0"/>
      </w:pPr>
      <w:r>
        <w:t>Маршрут по согласованию (чаще всего начинаем либо от Омских (ул. Партизанская), либо от Тарских).</w:t>
      </w:r>
    </w:p>
    <w:p w:rsidR="00BF67E1" w:rsidRDefault="00BF67E1" w:rsidP="00BF67E1">
      <w:pPr>
        <w:pStyle w:val="a3"/>
        <w:spacing w:after="0"/>
      </w:pPr>
      <w:r>
        <w:t>Продолжительность: 2 часа.</w:t>
      </w:r>
    </w:p>
    <w:p w:rsidR="00BF67E1" w:rsidRDefault="00BF67E1" w:rsidP="00BF67E1">
      <w:pPr>
        <w:pStyle w:val="a3"/>
        <w:spacing w:after="0"/>
      </w:pPr>
      <w:r>
        <w:t>Стоимость: 4000 руб/группа 10-20 чел</w:t>
      </w:r>
    </w:p>
    <w:p w:rsidR="007A677B" w:rsidRDefault="00BF67E1" w:rsidP="00BF67E1">
      <w:pPr>
        <w:spacing w:after="0"/>
        <w:rPr>
          <w:b/>
        </w:rPr>
      </w:pPr>
      <w:r w:rsidRPr="003A62E7">
        <w:rPr>
          <w:b/>
          <w:highlight w:val="yellow"/>
        </w:rPr>
        <w:t>Область:</w:t>
      </w:r>
      <w:r>
        <w:rPr>
          <w:b/>
        </w:rPr>
        <w:t xml:space="preserve">  </w:t>
      </w:r>
    </w:p>
    <w:p w:rsidR="00BF67E1" w:rsidRPr="00BF67E1" w:rsidRDefault="00BF67E1" w:rsidP="00BF67E1">
      <w:pPr>
        <w:spacing w:after="0"/>
        <w:rPr>
          <w:b/>
        </w:rPr>
      </w:pPr>
      <w:r w:rsidRPr="00FD691E">
        <w:rPr>
          <w:b/>
        </w:rPr>
        <w:t>Большеречье:</w:t>
      </w:r>
      <w:r>
        <w:t xml:space="preserve"> </w:t>
      </w:r>
    </w:p>
    <w:p w:rsidR="00BF67E1" w:rsidRPr="00BF67E1" w:rsidRDefault="00BF67E1" w:rsidP="00BF67E1">
      <w:pPr>
        <w:spacing w:after="0"/>
      </w:pPr>
      <w:r w:rsidRPr="00BF67E1">
        <w:t>Описание выезда: </w:t>
      </w:r>
    </w:p>
    <w:p w:rsidR="00BF67E1" w:rsidRPr="00BF67E1" w:rsidRDefault="00BF67E1" w:rsidP="00BF67E1">
      <w:pPr>
        <w:spacing w:after="0"/>
      </w:pPr>
      <w:r w:rsidRPr="00BF67E1">
        <w:t>8.30 – отправление в рабочий поселок Большеречье (200 км) на микроавтобусе туристического класса от ТОК "Флагман"</w:t>
      </w:r>
    </w:p>
    <w:p w:rsidR="00BF67E1" w:rsidRPr="00BF67E1" w:rsidRDefault="00BF67E1" w:rsidP="00BF67E1">
      <w:pPr>
        <w:spacing w:after="0"/>
      </w:pPr>
      <w:r w:rsidRPr="00BF67E1">
        <w:t>(в пути гид-экскурсовод знакомит гостей с природными особенностями Омской области; взгляду туристов открываются уникальные лесостепные ландшафты, распространенные только в южной части Западно-Сибирской равнины)</w:t>
      </w:r>
    </w:p>
    <w:p w:rsidR="00BF67E1" w:rsidRPr="00BF67E1" w:rsidRDefault="00BF67E1" w:rsidP="00BF67E1">
      <w:pPr>
        <w:spacing w:after="0"/>
      </w:pPr>
      <w:r w:rsidRPr="00BF67E1">
        <w:t>11.30 - Посещение историко-культурного музея-заповедника «Старина Сибирская».</w:t>
      </w:r>
    </w:p>
    <w:p w:rsidR="00BF67E1" w:rsidRPr="00BF67E1" w:rsidRDefault="00BF67E1" w:rsidP="00BF67E1">
      <w:pPr>
        <w:spacing w:after="0"/>
      </w:pPr>
      <w:r w:rsidRPr="00BF67E1">
        <w:t>Интерактивная экскурсия с обедом в сибирской деревне XVII-XIX веков. Программа «На казачьем стане».</w:t>
      </w:r>
    </w:p>
    <w:p w:rsidR="00BF67E1" w:rsidRPr="00BF67E1" w:rsidRDefault="00BF67E1" w:rsidP="00BF67E1">
      <w:pPr>
        <w:spacing w:after="0"/>
      </w:pPr>
      <w:r w:rsidRPr="00BF67E1">
        <w:t>Вас проведут по всем экспозиционным зонам музея-заповедника: «Святая Русь», «Крестьянская усадьба. Дом ямщика», «Крестьянская усадьба. Изба П. Дроздова», «Промыслы и ремесла», «Купеческие усадьбы», «Торговля в Сибири». В каждой экспозиции есть главное действующее лицо: жена бортника – Макаровна, ямщиха. «Хозяева» усадеб и домов не только образно расскажут о своей жизни, но и пригласят зайти в гости, обязательно угостят традиционными сибирскими блюдами. Во время экскурсии вы сможете принести воды на коромысле, наколоть дров колуном, поработать на ткацком станке, попрясть на «самопряхе», полить грядки через решето, отведать наваристой ухи, сваренной в русской печи в чугунке, попить чай с медом и вареньем, услышать веселый наигрыш гармони и отдохнуть на вечерках.</w:t>
      </w:r>
    </w:p>
    <w:p w:rsidR="00BF67E1" w:rsidRPr="00BF67E1" w:rsidRDefault="00BF67E1" w:rsidP="00BF67E1">
      <w:pPr>
        <w:spacing w:after="0"/>
      </w:pPr>
      <w:r w:rsidRPr="00BF67E1">
        <w:t>16.00 - отправление в Омск</w:t>
      </w:r>
    </w:p>
    <w:p w:rsidR="00BF67E1" w:rsidRPr="00BF67E1" w:rsidRDefault="00BF67E1" w:rsidP="00BF67E1">
      <w:pPr>
        <w:spacing w:after="0"/>
      </w:pPr>
      <w:r w:rsidRPr="00BF67E1">
        <w:t>19.30 - прибытие в Омск.</w:t>
      </w:r>
    </w:p>
    <w:p w:rsidR="00BF67E1" w:rsidRPr="00BF67E1" w:rsidRDefault="00BF67E1" w:rsidP="00BF67E1">
      <w:pPr>
        <w:spacing w:after="0"/>
        <w:rPr>
          <w:b/>
        </w:rPr>
      </w:pPr>
      <w:r w:rsidRPr="00BF67E1">
        <w:t> </w:t>
      </w:r>
      <w:r w:rsidRPr="00BF67E1">
        <w:rPr>
          <w:b/>
        </w:rPr>
        <w:t>Стоимость тура - для взрослых 2600р., для детей до 12 лет 2300р.</w:t>
      </w:r>
    </w:p>
    <w:p w:rsidR="00BF67E1" w:rsidRPr="00BF67E1" w:rsidRDefault="00BF67E1" w:rsidP="00BF67E1">
      <w:pPr>
        <w:spacing w:after="0"/>
      </w:pPr>
      <w:r w:rsidRPr="00BF67E1">
        <w:lastRenderedPageBreak/>
        <w:t>В стоимость входит: </w:t>
      </w:r>
    </w:p>
    <w:p w:rsidR="00BF67E1" w:rsidRPr="00BF67E1" w:rsidRDefault="00BF67E1" w:rsidP="00BF67E1">
      <w:pPr>
        <w:spacing w:after="0"/>
      </w:pPr>
      <w:r w:rsidRPr="00BF67E1">
        <w:t>трансфер, </w:t>
      </w:r>
    </w:p>
    <w:p w:rsidR="00BF67E1" w:rsidRPr="00BF67E1" w:rsidRDefault="00BF67E1" w:rsidP="00BF67E1">
      <w:pPr>
        <w:spacing w:after="0"/>
      </w:pPr>
      <w:r w:rsidRPr="00BF67E1">
        <w:t>экскурсионное обслуживание,</w:t>
      </w:r>
    </w:p>
    <w:p w:rsidR="00BF67E1" w:rsidRPr="00BF67E1" w:rsidRDefault="00BF67E1" w:rsidP="00BF67E1">
      <w:pPr>
        <w:spacing w:after="0"/>
      </w:pPr>
      <w:r w:rsidRPr="00BF67E1">
        <w:t>входные билеты в музей-заповедник,</w:t>
      </w:r>
    </w:p>
    <w:p w:rsidR="00BF67E1" w:rsidRPr="00BF67E1" w:rsidRDefault="00BF67E1" w:rsidP="00BF67E1">
      <w:pPr>
        <w:spacing w:after="0"/>
      </w:pPr>
      <w:r w:rsidRPr="00BF67E1">
        <w:t>обед,</w:t>
      </w:r>
    </w:p>
    <w:p w:rsidR="00BF67E1" w:rsidRPr="00BF67E1" w:rsidRDefault="00BF67E1" w:rsidP="00BF67E1">
      <w:pPr>
        <w:spacing w:after="0"/>
      </w:pPr>
      <w:r w:rsidRPr="00BF67E1">
        <w:t>сопровождение гида.</w:t>
      </w:r>
    </w:p>
    <w:p w:rsidR="00BF67E1" w:rsidRDefault="007A677B" w:rsidP="00BF67E1">
      <w:pPr>
        <w:spacing w:after="0"/>
        <w:rPr>
          <w:b/>
        </w:rPr>
      </w:pPr>
      <w:r w:rsidRPr="007A677B">
        <w:rPr>
          <w:b/>
        </w:rPr>
        <w:t>Ачаир</w:t>
      </w:r>
      <w:r>
        <w:rPr>
          <w:b/>
        </w:rPr>
        <w:t>:</w:t>
      </w:r>
    </w:p>
    <w:p w:rsidR="007A677B" w:rsidRDefault="007A677B" w:rsidP="00BF67E1">
      <w:pPr>
        <w:spacing w:after="0"/>
        <w:rPr>
          <w:b/>
        </w:rPr>
      </w:pPr>
      <w:r>
        <w:rPr>
          <w:b/>
        </w:rPr>
        <w:t xml:space="preserve">Ачаирский женский монастырь Честного Креста Господня </w:t>
      </w:r>
      <w:r w:rsidRPr="007A677B">
        <w:t>(60км)</w:t>
      </w:r>
    </w:p>
    <w:p w:rsidR="007A677B" w:rsidRPr="007A677B" w:rsidRDefault="007A677B" w:rsidP="00BF67E1">
      <w:pPr>
        <w:spacing w:after="0"/>
      </w:pPr>
      <w:r>
        <w:t>Вы узнаете историю возникновения монастыря, познакомитесь с архитектурой его соборов и часовен, а также экскурсия включает посещение святого источника с целебной водой. В стоимость входит: трансфер, гид.</w:t>
      </w:r>
    </w:p>
    <w:p w:rsidR="007A677B" w:rsidRDefault="007A677B" w:rsidP="00475477">
      <w:pPr>
        <w:spacing w:after="0"/>
      </w:pPr>
      <w:r>
        <w:t>Продолжительность</w:t>
      </w:r>
      <w:r>
        <w:rPr>
          <w:rStyle w:val="a6"/>
        </w:rPr>
        <w:footnoteReference w:id="5"/>
      </w:r>
      <w:r>
        <w:t xml:space="preserve">: </w:t>
      </w:r>
      <w:r w:rsidR="00475477">
        <w:t>5</w:t>
      </w:r>
      <w:r>
        <w:t xml:space="preserve"> час</w:t>
      </w:r>
      <w:r w:rsidR="00475477">
        <w:t>ов</w:t>
      </w:r>
      <w:r>
        <w:t>.</w:t>
      </w:r>
    </w:p>
    <w:p w:rsidR="007A677B" w:rsidRDefault="007A677B" w:rsidP="00475477">
      <w:pPr>
        <w:spacing w:after="0"/>
      </w:pPr>
      <w:r>
        <w:t xml:space="preserve">Стоимость с автобусом: </w:t>
      </w:r>
      <w:r w:rsidR="00475477">
        <w:t>8</w:t>
      </w:r>
      <w:r>
        <w:t>50 руб/чел группа  20чел.</w:t>
      </w:r>
      <w:r w:rsidR="00475477">
        <w:t>, 750 руб./чел группа 30 чел.</w:t>
      </w:r>
    </w:p>
    <w:p w:rsidR="00475477" w:rsidRPr="00475477" w:rsidRDefault="00475477" w:rsidP="00475477">
      <w:pPr>
        <w:spacing w:after="0"/>
        <w:rPr>
          <w:b/>
        </w:rPr>
      </w:pPr>
      <w:r w:rsidRPr="00475477">
        <w:rPr>
          <w:b/>
        </w:rPr>
        <w:t>Большекулачье:</w:t>
      </w:r>
    </w:p>
    <w:p w:rsidR="00BF67E1" w:rsidRDefault="00475477" w:rsidP="00475477">
      <w:pPr>
        <w:spacing w:after="0"/>
      </w:pPr>
      <w:r w:rsidRPr="00475477">
        <w:rPr>
          <w:b/>
        </w:rPr>
        <w:t>Свято-Никольский мужской монастырь</w:t>
      </w:r>
      <w:r>
        <w:rPr>
          <w:b/>
        </w:rPr>
        <w:t xml:space="preserve"> </w:t>
      </w:r>
      <w:r w:rsidRPr="00475477">
        <w:t>(32км)</w:t>
      </w:r>
    </w:p>
    <w:p w:rsidR="00475477" w:rsidRPr="00475477" w:rsidRDefault="00475477" w:rsidP="00475477">
      <w:pPr>
        <w:spacing w:after="0"/>
        <w:rPr>
          <w:b/>
        </w:rPr>
      </w:pPr>
      <w:r>
        <w:t>Автобусная экскурсия с посещением храма на территории монастыря, святого источника</w:t>
      </w:r>
    </w:p>
    <w:p w:rsidR="00475477" w:rsidRDefault="00475477" w:rsidP="00475477">
      <w:pPr>
        <w:spacing w:after="0"/>
      </w:pPr>
      <w:r>
        <w:t>Продолжительность</w:t>
      </w:r>
      <w:r>
        <w:rPr>
          <w:rStyle w:val="a6"/>
        </w:rPr>
        <w:footnoteReference w:id="6"/>
      </w:r>
      <w:r>
        <w:t>: 4 часов.</w:t>
      </w:r>
    </w:p>
    <w:p w:rsidR="00475477" w:rsidRDefault="00475477" w:rsidP="00475477">
      <w:pPr>
        <w:spacing w:after="0"/>
      </w:pPr>
      <w:r>
        <w:t>Стоимость с автобусом: 750 руб/чел группа  20чел., 650 руб./чел группа 30 чел.</w:t>
      </w:r>
    </w:p>
    <w:p w:rsidR="006120C5" w:rsidRDefault="006120C5"/>
    <w:sectPr w:rsidR="006120C5" w:rsidSect="006120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58" w:rsidRDefault="00231D58" w:rsidP="00BF67E1">
      <w:pPr>
        <w:spacing w:after="0" w:line="240" w:lineRule="auto"/>
      </w:pPr>
      <w:r>
        <w:separator/>
      </w:r>
    </w:p>
  </w:endnote>
  <w:endnote w:type="continuationSeparator" w:id="0">
    <w:p w:rsidR="00231D58" w:rsidRDefault="00231D58" w:rsidP="00BF6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58" w:rsidRDefault="00231D58" w:rsidP="00BF67E1">
      <w:pPr>
        <w:spacing w:after="0" w:line="240" w:lineRule="auto"/>
      </w:pPr>
      <w:r>
        <w:separator/>
      </w:r>
    </w:p>
  </w:footnote>
  <w:footnote w:type="continuationSeparator" w:id="0">
    <w:p w:rsidR="00231D58" w:rsidRDefault="00231D58" w:rsidP="00BF67E1">
      <w:pPr>
        <w:spacing w:after="0" w:line="240" w:lineRule="auto"/>
      </w:pPr>
      <w:r>
        <w:continuationSeparator/>
      </w:r>
    </w:p>
  </w:footnote>
  <w:footnote w:id="1">
    <w:p w:rsidR="00BF67E1" w:rsidRDefault="00BF67E1" w:rsidP="00BF67E1">
      <w:pPr>
        <w:pStyle w:val="a4"/>
      </w:pPr>
      <w:r>
        <w:rPr>
          <w:rStyle w:val="a6"/>
        </w:rPr>
        <w:footnoteRef/>
      </w:r>
      <w:r>
        <w:t xml:space="preserve"> В часы пик в будни +30 мин. Стоимость:+2200/2800</w:t>
      </w:r>
    </w:p>
  </w:footnote>
  <w:footnote w:id="2">
    <w:p w:rsidR="00031A8C" w:rsidRDefault="00031A8C" w:rsidP="00031A8C">
      <w:pPr>
        <w:pStyle w:val="a4"/>
      </w:pPr>
      <w:r>
        <w:rPr>
          <w:rStyle w:val="a6"/>
        </w:rPr>
        <w:footnoteRef/>
      </w:r>
      <w:r>
        <w:t xml:space="preserve"> В часы пик в будни +30 мин. Стоимость:+2200/2800</w:t>
      </w:r>
    </w:p>
  </w:footnote>
  <w:footnote w:id="3">
    <w:p w:rsidR="00BF67E1" w:rsidRDefault="00BF67E1" w:rsidP="00BF67E1">
      <w:pPr>
        <w:pStyle w:val="a4"/>
      </w:pPr>
      <w:r>
        <w:rPr>
          <w:rStyle w:val="a6"/>
        </w:rPr>
        <w:footnoteRef/>
      </w:r>
      <w:r>
        <w:t xml:space="preserve"> </w:t>
      </w:r>
      <w:r w:rsidRPr="00A50A38">
        <w:t>В часы пик в будни +30 мин.</w:t>
      </w:r>
      <w:r>
        <w:t xml:space="preserve"> </w:t>
      </w:r>
      <w:r w:rsidRPr="00031710">
        <w:t>Стоимость:+2200/2800</w:t>
      </w:r>
    </w:p>
  </w:footnote>
  <w:footnote w:id="4">
    <w:p w:rsidR="00BF67E1" w:rsidRDefault="00BF67E1" w:rsidP="00BF67E1">
      <w:pPr>
        <w:pStyle w:val="a4"/>
      </w:pPr>
      <w:r>
        <w:rPr>
          <w:rStyle w:val="a6"/>
        </w:rPr>
        <w:footnoteRef/>
      </w:r>
      <w:r>
        <w:t xml:space="preserve"> По умолчанию, закончить можем по согласованию в любом месте города.</w:t>
      </w:r>
    </w:p>
  </w:footnote>
  <w:footnote w:id="5">
    <w:p w:rsidR="007A677B" w:rsidRDefault="007A677B" w:rsidP="007A677B">
      <w:pPr>
        <w:pStyle w:val="a4"/>
      </w:pPr>
      <w:r>
        <w:rPr>
          <w:rStyle w:val="a6"/>
        </w:rPr>
        <w:footnoteRef/>
      </w:r>
      <w:r>
        <w:t xml:space="preserve"> В часы пик в будни +30 мин. Стоимость:+2200/2800</w:t>
      </w:r>
    </w:p>
  </w:footnote>
  <w:footnote w:id="6">
    <w:p w:rsidR="00475477" w:rsidRDefault="00475477" w:rsidP="00475477">
      <w:pPr>
        <w:pStyle w:val="a4"/>
      </w:pPr>
      <w:r>
        <w:rPr>
          <w:rStyle w:val="a6"/>
        </w:rPr>
        <w:footnoteRef/>
      </w:r>
      <w:r>
        <w:t xml:space="preserve"> В часы пик в будни +30 мин. Стоимость:+2200/2800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58F5"/>
    <w:multiLevelType w:val="hybridMultilevel"/>
    <w:tmpl w:val="10725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DD1B74"/>
    <w:multiLevelType w:val="multilevel"/>
    <w:tmpl w:val="B242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67E1"/>
    <w:rsid w:val="00031A8C"/>
    <w:rsid w:val="002302B1"/>
    <w:rsid w:val="00231D58"/>
    <w:rsid w:val="00475477"/>
    <w:rsid w:val="00485DB4"/>
    <w:rsid w:val="004A74DB"/>
    <w:rsid w:val="006120C5"/>
    <w:rsid w:val="007A677B"/>
    <w:rsid w:val="00BF67E1"/>
    <w:rsid w:val="00D06852"/>
    <w:rsid w:val="00FC1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7E1"/>
    <w:pPr>
      <w:ind w:left="720"/>
      <w:contextualSpacing/>
    </w:pPr>
  </w:style>
  <w:style w:type="paragraph" w:styleId="a4">
    <w:name w:val="footnote text"/>
    <w:basedOn w:val="a"/>
    <w:link w:val="a5"/>
    <w:uiPriority w:val="99"/>
    <w:semiHidden/>
    <w:unhideWhenUsed/>
    <w:rsid w:val="00BF67E1"/>
    <w:pPr>
      <w:spacing w:after="0" w:line="240" w:lineRule="auto"/>
    </w:pPr>
    <w:rPr>
      <w:sz w:val="20"/>
      <w:szCs w:val="20"/>
    </w:rPr>
  </w:style>
  <w:style w:type="character" w:customStyle="1" w:styleId="a5">
    <w:name w:val="Текст сноски Знак"/>
    <w:basedOn w:val="a0"/>
    <w:link w:val="a4"/>
    <w:uiPriority w:val="99"/>
    <w:semiHidden/>
    <w:rsid w:val="00BF67E1"/>
    <w:rPr>
      <w:sz w:val="20"/>
      <w:szCs w:val="20"/>
    </w:rPr>
  </w:style>
  <w:style w:type="character" w:styleId="a6">
    <w:name w:val="footnote reference"/>
    <w:basedOn w:val="a0"/>
    <w:uiPriority w:val="99"/>
    <w:semiHidden/>
    <w:unhideWhenUsed/>
    <w:rsid w:val="00BF67E1"/>
    <w:rPr>
      <w:vertAlign w:val="superscript"/>
    </w:rPr>
  </w:style>
  <w:style w:type="character" w:styleId="a7">
    <w:name w:val="Hyperlink"/>
    <w:basedOn w:val="a0"/>
    <w:uiPriority w:val="99"/>
    <w:unhideWhenUsed/>
    <w:rsid w:val="00BF67E1"/>
    <w:rPr>
      <w:color w:val="0000FF" w:themeColor="hyperlink"/>
      <w:u w:val="single"/>
    </w:rPr>
  </w:style>
  <w:style w:type="character" w:styleId="a8">
    <w:name w:val="FollowedHyperlink"/>
    <w:basedOn w:val="a0"/>
    <w:uiPriority w:val="99"/>
    <w:semiHidden/>
    <w:unhideWhenUsed/>
    <w:rsid w:val="00BF67E1"/>
    <w:rPr>
      <w:color w:val="800080" w:themeColor="followedHyperlink"/>
      <w:u w:val="single"/>
    </w:rPr>
  </w:style>
  <w:style w:type="paragraph" w:styleId="a9">
    <w:name w:val="Normal (Web)"/>
    <w:basedOn w:val="a"/>
    <w:uiPriority w:val="99"/>
    <w:semiHidden/>
    <w:unhideWhenUsed/>
    <w:rsid w:val="00BF6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F67E1"/>
    <w:rPr>
      <w:b/>
      <w:bCs/>
    </w:rPr>
  </w:style>
</w:styles>
</file>

<file path=word/webSettings.xml><?xml version="1.0" encoding="utf-8"?>
<w:webSettings xmlns:r="http://schemas.openxmlformats.org/officeDocument/2006/relationships" xmlns:w="http://schemas.openxmlformats.org/wordprocessingml/2006/main">
  <w:divs>
    <w:div w:id="607346896">
      <w:bodyDiv w:val="1"/>
      <w:marLeft w:val="0"/>
      <w:marRight w:val="0"/>
      <w:marTop w:val="0"/>
      <w:marBottom w:val="0"/>
      <w:divBdr>
        <w:top w:val="none" w:sz="0" w:space="0" w:color="auto"/>
        <w:left w:val="none" w:sz="0" w:space="0" w:color="auto"/>
        <w:bottom w:val="none" w:sz="0" w:space="0" w:color="auto"/>
        <w:right w:val="none" w:sz="0" w:space="0" w:color="auto"/>
      </w:divBdr>
      <w:divsChild>
        <w:div w:id="2064255157">
          <w:marLeft w:val="0"/>
          <w:marRight w:val="0"/>
          <w:marTop w:val="0"/>
          <w:marBottom w:val="0"/>
          <w:divBdr>
            <w:top w:val="none" w:sz="0" w:space="0" w:color="auto"/>
            <w:left w:val="none" w:sz="0" w:space="0" w:color="auto"/>
            <w:bottom w:val="none" w:sz="0" w:space="0" w:color="auto"/>
            <w:right w:val="none" w:sz="0" w:space="0" w:color="auto"/>
          </w:divBdr>
          <w:divsChild>
            <w:div w:id="1513302421">
              <w:marLeft w:val="0"/>
              <w:marRight w:val="0"/>
              <w:marTop w:val="0"/>
              <w:marBottom w:val="0"/>
              <w:divBdr>
                <w:top w:val="none" w:sz="0" w:space="0" w:color="auto"/>
                <w:left w:val="none" w:sz="0" w:space="0" w:color="auto"/>
                <w:bottom w:val="none" w:sz="0" w:space="0" w:color="auto"/>
                <w:right w:val="none" w:sz="0" w:space="0" w:color="auto"/>
              </w:divBdr>
            </w:div>
            <w:div w:id="417991771">
              <w:marLeft w:val="0"/>
              <w:marRight w:val="0"/>
              <w:marTop w:val="0"/>
              <w:marBottom w:val="0"/>
              <w:divBdr>
                <w:top w:val="none" w:sz="0" w:space="0" w:color="auto"/>
                <w:left w:val="none" w:sz="0" w:space="0" w:color="auto"/>
                <w:bottom w:val="none" w:sz="0" w:space="0" w:color="auto"/>
                <w:right w:val="none" w:sz="0" w:space="0" w:color="auto"/>
              </w:divBdr>
              <w:divsChild>
                <w:div w:id="1534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262">
          <w:marLeft w:val="0"/>
          <w:marRight w:val="0"/>
          <w:marTop w:val="0"/>
          <w:marBottom w:val="0"/>
          <w:divBdr>
            <w:top w:val="none" w:sz="0" w:space="0" w:color="auto"/>
            <w:left w:val="none" w:sz="0" w:space="0" w:color="auto"/>
            <w:bottom w:val="none" w:sz="0" w:space="0" w:color="auto"/>
            <w:right w:val="none" w:sz="0" w:space="0" w:color="auto"/>
          </w:divBdr>
          <w:divsChild>
            <w:div w:id="564032458">
              <w:marLeft w:val="0"/>
              <w:marRight w:val="0"/>
              <w:marTop w:val="0"/>
              <w:marBottom w:val="0"/>
              <w:divBdr>
                <w:top w:val="none" w:sz="0" w:space="0" w:color="auto"/>
                <w:left w:val="none" w:sz="0" w:space="0" w:color="auto"/>
                <w:bottom w:val="none" w:sz="0" w:space="0" w:color="auto"/>
                <w:right w:val="none" w:sz="0" w:space="0" w:color="auto"/>
              </w:divBdr>
            </w:div>
            <w:div w:id="1734935080">
              <w:marLeft w:val="0"/>
              <w:marRight w:val="0"/>
              <w:marTop w:val="0"/>
              <w:marBottom w:val="0"/>
              <w:divBdr>
                <w:top w:val="none" w:sz="0" w:space="0" w:color="auto"/>
                <w:left w:val="none" w:sz="0" w:space="0" w:color="auto"/>
                <w:bottom w:val="none" w:sz="0" w:space="0" w:color="auto"/>
                <w:right w:val="none" w:sz="0" w:space="0" w:color="auto"/>
              </w:divBdr>
              <w:divsChild>
                <w:div w:id="19314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2022-03-29T05:52:00Z</dcterms:created>
  <dcterms:modified xsi:type="dcterms:W3CDTF">2022-03-30T10:00:00Z</dcterms:modified>
</cp:coreProperties>
</file>